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MINUTA ROGATORIA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ASOCIACIONES CIVILES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8" w:val="single"/>
        </w:tblBorders>
        <w:tblLayout w:type="fixed"/>
        <w:tblLook w:val="0000"/>
      </w:tblPr>
      <w:tblGrid>
        <w:gridCol w:w="3628"/>
        <w:gridCol w:w="5660"/>
        <w:tblGridChange w:id="0">
          <w:tblGrid>
            <w:gridCol w:w="3628"/>
            <w:gridCol w:w="5660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1.-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DENOMINACION COMPLETA: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8" w:val="single"/>
        </w:tblBorders>
        <w:tblLayout w:type="fixed"/>
        <w:tblLook w:val="0000"/>
      </w:tblPr>
      <w:tblGrid>
        <w:gridCol w:w="2917"/>
        <w:gridCol w:w="6371"/>
        <w:tblGridChange w:id="0">
          <w:tblGrid>
            <w:gridCol w:w="2917"/>
            <w:gridCol w:w="63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2.-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DOMICILIO SOCIAL                                  (COMPLETO)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Mail:                                   Teléfono:                    (Datos Obligatorios)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8" w:val="single"/>
        </w:tblBorders>
        <w:tblLayout w:type="fixed"/>
        <w:tblLook w:val="0000"/>
      </w:tblPr>
      <w:tblGrid>
        <w:gridCol w:w="2038"/>
        <w:gridCol w:w="2571"/>
        <w:gridCol w:w="2305"/>
        <w:gridCol w:w="2374"/>
        <w:tblGridChange w:id="0">
          <w:tblGrid>
            <w:gridCol w:w="2038"/>
            <w:gridCol w:w="2571"/>
            <w:gridCol w:w="2305"/>
            <w:gridCol w:w="23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3.-</w:t>
            </w:r>
            <w:r w:rsidDel="00000000" w:rsidR="00000000" w:rsidRPr="00000000">
              <w:rPr>
                <w:vertAlign w:val="baseline"/>
                <w:rtl w:val="0"/>
              </w:rPr>
              <w:t xml:space="preserve"> Nº de Legajo: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4.-</w:t>
            </w:r>
            <w:r w:rsidDel="00000000" w:rsidR="00000000" w:rsidRPr="00000000">
              <w:rPr>
                <w:vertAlign w:val="baseline"/>
                <w:rtl w:val="0"/>
              </w:rPr>
              <w:t xml:space="preserve"> Nº de Matrícula: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8" w:val="single"/>
        </w:tblBorders>
        <w:tblLayout w:type="fixed"/>
        <w:tblLook w:val="0000"/>
      </w:tblPr>
      <w:tblGrid>
        <w:gridCol w:w="3074"/>
        <w:gridCol w:w="3075"/>
        <w:gridCol w:w="3139"/>
        <w:tblGridChange w:id="0">
          <w:tblGrid>
            <w:gridCol w:w="3074"/>
            <w:gridCol w:w="3075"/>
            <w:gridCol w:w="313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5.- </w:t>
            </w:r>
            <w:r w:rsidDel="00000000" w:rsidR="00000000" w:rsidRPr="00000000">
              <w:rPr>
                <w:vertAlign w:val="baseline"/>
                <w:rtl w:val="0"/>
              </w:rPr>
              <w:t xml:space="preserve">Tipo de Trámite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Común: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Especial: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0" w:sz="18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6.-</w:t>
      </w:r>
      <w:r w:rsidDel="00000000" w:rsidR="00000000" w:rsidRPr="00000000">
        <w:rPr>
          <w:vertAlign w:val="baseline"/>
          <w:rtl w:val="0"/>
        </w:rPr>
        <w:t xml:space="preserve"> Número de boleta/comprob.depósito bancario de trámite Especial:                      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</w:p>
    <w:tbl>
      <w:tblPr>
        <w:tblStyle w:val="Table5"/>
        <w:tblW w:w="9288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8" w:val="single"/>
        </w:tblBorders>
        <w:tblLayout w:type="fixed"/>
        <w:tblLook w:val="0000"/>
      </w:tblPr>
      <w:tblGrid>
        <w:gridCol w:w="3056"/>
        <w:gridCol w:w="876"/>
        <w:gridCol w:w="883"/>
        <w:gridCol w:w="2596"/>
        <w:gridCol w:w="1877"/>
        <w:tblGridChange w:id="0">
          <w:tblGrid>
            <w:gridCol w:w="3056"/>
            <w:gridCol w:w="876"/>
            <w:gridCol w:w="883"/>
            <w:gridCol w:w="2596"/>
            <w:gridCol w:w="18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7.-</w:t>
            </w:r>
            <w:r w:rsidDel="00000000" w:rsidR="00000000" w:rsidRPr="00000000">
              <w:rPr>
                <w:vertAlign w:val="baseline"/>
                <w:rtl w:val="0"/>
              </w:rPr>
              <w:t xml:space="preserve"> Abonó Sellado de Ley: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TASA ADMINIS. ($)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8.-</w:t>
      </w:r>
      <w:r w:rsidDel="00000000" w:rsidR="00000000" w:rsidRPr="00000000">
        <w:rPr>
          <w:vertAlign w:val="baseline"/>
          <w:rtl w:val="0"/>
        </w:rPr>
        <w:t xml:space="preserve"> Trámite iniciado 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203200</wp:posOffset>
                </wp:positionV>
                <wp:extent cx="12700" cy="2044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7765"/>
                          <a:ext cx="0" cy="204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203200</wp:posOffset>
                </wp:positionV>
                <wp:extent cx="12700" cy="20447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1117600</wp:posOffset>
                </wp:positionH>
                <wp:positionV relativeFrom="paragraph">
                  <wp:posOffset>203200</wp:posOffset>
                </wp:positionV>
                <wp:extent cx="12700" cy="2044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3778" y="3677765"/>
                          <a:ext cx="4445" cy="204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1117600</wp:posOffset>
                </wp:positionH>
                <wp:positionV relativeFrom="paragraph">
                  <wp:posOffset>203200</wp:posOffset>
                </wp:positionV>
                <wp:extent cx="12700" cy="2044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190500</wp:posOffset>
                </wp:positionV>
                <wp:extent cx="61341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190500</wp:posOffset>
                </wp:positionV>
                <wp:extent cx="61341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La Plata</w:t>
      </w:r>
      <w:r w:rsidDel="00000000" w:rsidR="00000000" w:rsidRPr="00000000">
        <w:rPr>
          <w:b w:val="1"/>
          <w:vertAlign w:val="baseline"/>
          <w:rtl w:val="0"/>
        </w:rPr>
        <w:t xml:space="preserve">:     </w:t>
      </w:r>
      <w:r w:rsidDel="00000000" w:rsidR="00000000" w:rsidRPr="00000000">
        <w:rPr>
          <w:vertAlign w:val="baseline"/>
          <w:rtl w:val="0"/>
        </w:rPr>
        <w:t xml:space="preserve">      DELEGACION D.P.P.J.:             MUNICIPALIDAD: 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ACLARAR MUNICIPIO)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9.- TRAMITE/S QUE SOLICITA SE EXPIDA LA D.P.P.J. (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Marcar con una X el casillero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que corresponda)</w:t>
      </w: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0.0" w:type="dxa"/>
        <w:tblLayout w:type="fixed"/>
        <w:tblLook w:val="0000"/>
      </w:tblPr>
      <w:tblGrid>
        <w:gridCol w:w="400"/>
        <w:gridCol w:w="2340"/>
        <w:gridCol w:w="400"/>
        <w:gridCol w:w="400"/>
        <w:gridCol w:w="2340"/>
        <w:gridCol w:w="400"/>
        <w:gridCol w:w="400"/>
        <w:gridCol w:w="1920"/>
        <w:gridCol w:w="400"/>
        <w:tblGridChange w:id="0">
          <w:tblGrid>
            <w:gridCol w:w="400"/>
            <w:gridCol w:w="2340"/>
            <w:gridCol w:w="400"/>
            <w:gridCol w:w="400"/>
            <w:gridCol w:w="2340"/>
            <w:gridCol w:w="400"/>
            <w:gridCol w:w="400"/>
            <w:gridCol w:w="1920"/>
            <w:gridCol w:w="40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2º TESTIMONIO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COMUNICA TRABA DE EMBARGO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NOMBRAMIENTO DE LIQUIDADOR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PROHIBICION DE INNOVAR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CONSTITUCION DE CIVILES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APERTURA DE FILIAL/CIVIL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RECONSTRUCCION DE ACTUACIONES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REEMPADRONAMIETO DE ASOCIACIONES CIVILES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REFORMA DE CIVILES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CONSULTA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JURISDICCION – EGRESA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JURISDICCION – INGRESA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DENOMINACION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DENUNCIA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DOMICILIO FILIAL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FECHA DE CIERRE DE EJERCICIO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DISOLUCION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SISTEMA CONTABLE MECANIZADO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REPRESENTANTE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BUSQUEDA DE EXPEDIENTE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INFORME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EJERCICIO ECONOMICO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INTERVENCION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CAMBIO DE SEDE SOCIAL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MATRICULA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CANCELACION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NORMALIZACION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contextualSpacing w:val="0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CANCELACION DE INSCRIPCION DE SUCURSAL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FUSION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PRORROGA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CERTIFICADO DE VIGENCIA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SOLICITUD DE DESARCHIVO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CERTIFICADO DE VIGENCIA Y REGULARIDAD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HABILITACION DE FERIA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SOLICITUD DE FOTOCOPIAS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IMPUGNACION DE ASAMBLEA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SOLICITA COPIAS CERTIFICADAS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INHIBICION GENERAL DE BIENES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TEXTO ORDENADO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LEVANTAMIENTO DE INHIBICION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LEVANTAMIENTO TRABA DE EMBARGO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VEEDOR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LIQUIDACION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COMUNICA QUIEBRA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MEDIDA CAUTELAR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3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10.- En caso de no encontrar el trámite que desea realizar en la grilla superior, marcar “OTROS” y determínelo en la grilla inferior.  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0.0" w:type="dxa"/>
        <w:tblLayout w:type="fixed"/>
        <w:tblLook w:val="0000"/>
      </w:tblPr>
      <w:tblGrid>
        <w:gridCol w:w="400"/>
        <w:gridCol w:w="2340"/>
        <w:gridCol w:w="400"/>
        <w:gridCol w:w="400"/>
        <w:gridCol w:w="2340"/>
        <w:gridCol w:w="400"/>
        <w:gridCol w:w="400"/>
        <w:gridCol w:w="1920"/>
        <w:gridCol w:w="400"/>
        <w:tblGridChange w:id="0">
          <w:tblGrid>
            <w:gridCol w:w="400"/>
            <w:gridCol w:w="2340"/>
            <w:gridCol w:w="400"/>
            <w:gridCol w:w="400"/>
            <w:gridCol w:w="2340"/>
            <w:gridCol w:w="400"/>
            <w:gridCol w:w="400"/>
            <w:gridCol w:w="1920"/>
            <w:gridCol w:w="40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contextualSpacing w:val="0"/>
              <w:jc w:val="center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contextualSpacing w:val="0"/>
              <w:jc w:val="center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contextualSpacing w:val="0"/>
              <w:jc w:val="right"/>
              <w:rPr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sz w:val="10"/>
                <w:szCs w:val="1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D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11.- </w:t>
      </w:r>
      <w:r w:rsidDel="00000000" w:rsidR="00000000" w:rsidRPr="00000000">
        <w:rPr>
          <w:vertAlign w:val="baseline"/>
          <w:rtl w:val="0"/>
        </w:rPr>
        <w:t xml:space="preserve">Personas encargadas de realizar el TRAMITE ante la D.P.P.J.:</w:t>
      </w:r>
    </w:p>
    <w:tbl>
      <w:tblPr>
        <w:tblStyle w:val="Table8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3"/>
        <w:gridCol w:w="3081"/>
        <w:gridCol w:w="762"/>
        <w:gridCol w:w="2372"/>
        <w:tblGridChange w:id="0">
          <w:tblGrid>
            <w:gridCol w:w="3073"/>
            <w:gridCol w:w="3081"/>
            <w:gridCol w:w="762"/>
            <w:gridCol w:w="2372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N° de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Quien suscribe,………… en carácter de, …………..constituyendo domicilio en………..:, tiene el agrado de dirigirse al Sr. Director Provincial a efectos de solicitar </w:t>
      </w:r>
      <w:r w:rsidDel="00000000" w:rsidR="00000000" w:rsidRPr="00000000">
        <w:rPr>
          <w:u w:val="single"/>
          <w:vertAlign w:val="baseline"/>
          <w:rtl w:val="0"/>
        </w:rPr>
        <w:t xml:space="preserve">se expida sobre el/los tramite/s precedentemente determinados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dichos efectos se acompaña la siguiente documentación: </w:t>
      </w:r>
    </w:p>
    <w:p w:rsidR="00000000" w:rsidDel="00000000" w:rsidP="00000000" w:rsidRDefault="00000000" w:rsidRPr="00000000" w14:paraId="00000178">
      <w:pPr>
        <w:spacing w:after="280" w:before="280" w:line="360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80" w:before="0"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80" w:before="0"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280" w:before="0"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80" w:before="0"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280" w:before="0" w:line="36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17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Representante Legal/Autorizado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6029325" cy="62865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36100" y="3470438"/>
                          <a:ext cx="6019800" cy="619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101600</wp:posOffset>
                </wp:positionV>
                <wp:extent cx="6029325" cy="628650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3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presente deberá ser completada en forma mecanografiada o por computadora.</w:t>
      </w:r>
      <w:r w:rsidDel="00000000" w:rsidR="00000000" w:rsidRPr="00000000">
        <w:rPr>
          <w:rtl w:val="0"/>
        </w:rPr>
      </w:r>
    </w:p>
    <w:sectPr>
      <w:pgSz w:h="16840" w:w="11907"/>
      <w:pgMar w:bottom="567" w:top="85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